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A878A" w14:textId="77777777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37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86FC3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19050" distB="19050" distL="19050" distR="19050" wp14:anchorId="40D145D1" wp14:editId="37704AB4">
            <wp:extent cx="999744" cy="107594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10759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CEAC5F" w14:textId="77777777" w:rsidR="001F2DAC" w:rsidRPr="001F2DAC" w:rsidRDefault="001F2DAC" w:rsidP="001F2D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F2DAC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proofErr w:type="spellStart"/>
      <w:r w:rsidRPr="001F2DAC">
        <w:rPr>
          <w:rFonts w:ascii="TH SarabunIT๙" w:hAnsi="TH SarabunIT๙" w:cs="TH SarabunIT๙"/>
          <w:b/>
          <w:bCs/>
          <w:sz w:val="32"/>
          <w:szCs w:val="32"/>
          <w:cs/>
        </w:rPr>
        <w:t>สํานักงาน</w:t>
      </w:r>
      <w:proofErr w:type="spellEnd"/>
      <w:r w:rsidRPr="001F2DAC">
        <w:rPr>
          <w:rFonts w:ascii="TH SarabunIT๙" w:hAnsi="TH SarabunIT๙" w:cs="TH SarabunIT๙"/>
          <w:b/>
          <w:bCs/>
          <w:sz w:val="32"/>
          <w:szCs w:val="32"/>
          <w:cs/>
        </w:rPr>
        <w:t>สาธารณสุข</w:t>
      </w:r>
      <w:proofErr w:type="spellStart"/>
      <w:r w:rsidRPr="001F2DAC">
        <w:rPr>
          <w:rFonts w:ascii="TH SarabunIT๙" w:hAnsi="TH SarabunIT๙" w:cs="TH SarabunIT๙"/>
          <w:b/>
          <w:bCs/>
          <w:sz w:val="32"/>
          <w:szCs w:val="32"/>
          <w:cs/>
        </w:rPr>
        <w:t>อําเภอ</w:t>
      </w:r>
      <w:proofErr w:type="spellEnd"/>
      <w:r w:rsidRPr="001F2DAC">
        <w:rPr>
          <w:rFonts w:ascii="TH SarabunIT๙" w:hAnsi="TH SarabunIT๙" w:cs="TH SarabunIT๙"/>
          <w:b/>
          <w:bCs/>
          <w:sz w:val="32"/>
          <w:szCs w:val="32"/>
          <w:cs/>
        </w:rPr>
        <w:t>เทพสถิต</w:t>
      </w:r>
    </w:p>
    <w:p w14:paraId="46B7A070" w14:textId="77777777" w:rsidR="001F2DAC" w:rsidRPr="001F2DAC" w:rsidRDefault="001F2DAC" w:rsidP="001F2D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F2DAC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เจตนารมณ์การป้องกันและแก้ไขปัญหาการล่วงละเมิดหรือคุกคามทางเพศในการ</w:t>
      </w:r>
      <w:proofErr w:type="spellStart"/>
      <w:r w:rsidRPr="001F2DAC">
        <w:rPr>
          <w:rFonts w:ascii="TH SarabunIT๙" w:hAnsi="TH SarabunIT๙" w:cs="TH SarabunIT๙"/>
          <w:b/>
          <w:bCs/>
          <w:sz w:val="32"/>
          <w:szCs w:val="32"/>
          <w:cs/>
        </w:rPr>
        <w:t>ทํางาน</w:t>
      </w:r>
      <w:proofErr w:type="spellEnd"/>
    </w:p>
    <w:p w14:paraId="0D92C00F" w14:textId="77777777" w:rsidR="001F2DAC" w:rsidRDefault="001F2DAC" w:rsidP="001F2D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1F2DA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</w:t>
      </w:r>
    </w:p>
    <w:p w14:paraId="51DEAAFB" w14:textId="77777777" w:rsidR="001F2DAC" w:rsidRDefault="001F2DAC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F2DAC">
        <w:rPr>
          <w:rFonts w:ascii="TH SarabunIT๙" w:hAnsi="TH SarabunIT๙" w:cs="TH SarabunIT๙"/>
          <w:sz w:val="32"/>
          <w:szCs w:val="32"/>
          <w:cs/>
        </w:rPr>
        <w:t>คณะผู้บริหาร ข้าราชการ ลูกจ้าง พนักงาน และบุคลากรทุกคนของ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1F2DAC">
        <w:rPr>
          <w:rFonts w:ascii="TH SarabunIT๙" w:hAnsi="TH SarabunIT๙" w:cs="TH SarabunIT๙"/>
          <w:sz w:val="32"/>
          <w:szCs w:val="32"/>
          <w:cs/>
        </w:rPr>
        <w:t>มีเจตนารมณ์ร่วมกันที่จะส่งเสริมความเท่าเทียมกันระหว่างบุคคลและสร้างองค์กรที่ปราศจากการ ล่วงละเมิดหรือคุกคามทางเพศในการ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ด้วยการปฏิบัติต่อกันอย่างให้เกียรติและเคารพซึ่งกันและกัน และ ไม่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การใดที่เป็นการล่วงละเมิดทางเพศต่อผู้บังคับบัญชา ผู้ใต้บังคับบัญชา เพื่อนร่วมงาน ลูกจ้างและ บุคคลที่เกี่ยวข้องในการติดต่อประสานงานหรือดําเนินงานร่วมกับ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 xml:space="preserve">สาธารณสุขจังหวัดชัยภูมิ </w:t>
      </w:r>
    </w:p>
    <w:p w14:paraId="66524D7A" w14:textId="77777777" w:rsidR="001F2DAC" w:rsidRDefault="001F2DAC" w:rsidP="001F2D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F2DAC">
        <w:rPr>
          <w:rFonts w:ascii="TH SarabunIT๙" w:hAnsi="TH SarabunIT๙" w:cs="TH SarabunIT๙"/>
          <w:sz w:val="32"/>
          <w:szCs w:val="32"/>
          <w:cs/>
        </w:rPr>
        <w:t>ดังนั้น เพื่อให้บรรลุเจตนารมณ์การป้องกันและแก้ไขปัญหาการล่วงละเมิดหรือคุกคามทาง เพศในการ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 xml:space="preserve">ดังกล่าว 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1F2DAC">
        <w:rPr>
          <w:rFonts w:ascii="TH SarabunIT๙" w:hAnsi="TH SarabunIT๙" w:cs="TH SarabunIT๙"/>
          <w:sz w:val="32"/>
          <w:szCs w:val="32"/>
          <w:cs/>
        </w:rPr>
        <w:t xml:space="preserve"> จะ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 xml:space="preserve">ดังนี้ </w:t>
      </w:r>
    </w:p>
    <w:p w14:paraId="7E73298B" w14:textId="77777777" w:rsidR="001F2DAC" w:rsidRDefault="001F2DAC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F2DAC">
        <w:rPr>
          <w:rFonts w:ascii="TH SarabunIT๙" w:hAnsi="TH SarabunIT๙" w:cs="TH SarabunIT๙"/>
          <w:sz w:val="32"/>
          <w:szCs w:val="32"/>
          <w:cs/>
        </w:rPr>
        <w:t>๑.บริหารงานและปฏิบัติงานบนหลักแห่งความเสมอภาคให้เกียรติซึ่งกันและกัน เคารพในศักดิ์ศรีความเป็นมนุษย์โดย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คํานึ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งถึงความเท่าเทียมระหว่างเพศ ไม่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การอันเป็นการเลือกปฏิบัติโดยไม่เป็นธรรมต่อบุคคลด้วยเหตุ ความแตกต่างในเรื่องของเพศและไม่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การใดมีเป็นการล่วงละเมิดหรือคุกคามทางเพศในการ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</w:p>
    <w:p w14:paraId="230DACBD" w14:textId="77777777" w:rsidR="001F2DAC" w:rsidRDefault="001F2DAC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F2DAC">
        <w:rPr>
          <w:rFonts w:ascii="TH SarabunIT๙" w:hAnsi="TH SarabunIT๙" w:cs="TH SarabunIT๙"/>
          <w:sz w:val="32"/>
          <w:szCs w:val="32"/>
          <w:cs/>
        </w:rPr>
        <w:t>๒.สร้างวัฒนธรรมองค์กร และปลูกฝังค่านิยมให้แก่คณะผู้บริหาร ข้าราชการ ลูกจ้าง พนักงานและบุคลากรทุกคนของ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1F2DAC">
        <w:rPr>
          <w:rFonts w:ascii="TH SarabunIT๙" w:hAnsi="TH SarabunIT๙" w:cs="TH SarabunIT๙"/>
          <w:sz w:val="32"/>
          <w:szCs w:val="32"/>
          <w:cs/>
        </w:rPr>
        <w:t xml:space="preserve"> ให้ปฏิบัติต่อกันโดยให้เกียรติซึ่งกันและกัน และ เคารพในศักดิ์ศรีความเป็นมนุษย์ </w:t>
      </w:r>
    </w:p>
    <w:p w14:paraId="5EA89039" w14:textId="77777777" w:rsidR="001F2DAC" w:rsidRDefault="001F2DAC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F2DAC">
        <w:rPr>
          <w:rFonts w:ascii="TH SarabunIT๙" w:hAnsi="TH SarabunIT๙" w:cs="TH SarabunIT๙"/>
          <w:sz w:val="32"/>
          <w:szCs w:val="32"/>
          <w:cs/>
        </w:rPr>
        <w:t>๓.สร้างสภาพแวดล้อมและบรรยากาศที่ดีภายในองค์การ และส่งเสริมความปลอดภัยไม่ให้ถูกล่วงละเมิดหรือคุกคามทางเพศในการ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ให้แก่คณะผู้บริหาร ข้าราชการ ลูกจ้าง พนักงาน และบุคลากรทุกคนและบุคคลที่ เกี่ยวข้องหรือดําเนินงานร่วมกับ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 xml:space="preserve">สาธารณสุขจังหวัดชัยภูมิ </w:t>
      </w:r>
    </w:p>
    <w:p w14:paraId="03B1B214" w14:textId="77777777" w:rsidR="00686137" w:rsidRDefault="001F2DAC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F2DAC">
        <w:rPr>
          <w:rFonts w:ascii="TH SarabunIT๙" w:hAnsi="TH SarabunIT๙" w:cs="TH SarabunIT๙"/>
          <w:sz w:val="32"/>
          <w:szCs w:val="32"/>
          <w:cs/>
        </w:rPr>
        <w:t>๔.สร้างกลไกและกระบวนการในการป้องกันและแก้ไขปัญหาการล่วงละเมิดหรือคุกคามทางเพศในการ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เพื่อมิให้มีการล่วงละเมิดหรือคุกคามทางเพศในการ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30954CC" w14:textId="77777777" w:rsidR="001F2DAC" w:rsidRPr="001F2DAC" w:rsidRDefault="001F2DAC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070468" w14:textId="6F4FEEE2" w:rsidR="00050EDB" w:rsidRPr="001F2DAC" w:rsidRDefault="00686137" w:rsidP="001F2D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EA4D1" wp14:editId="0335E66F">
                <wp:simplePos x="0" y="0"/>
                <wp:positionH relativeFrom="column">
                  <wp:posOffset>2045970</wp:posOffset>
                </wp:positionH>
                <wp:positionV relativeFrom="paragraph">
                  <wp:posOffset>158750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D5D125" w14:textId="77777777" w:rsidR="00C86FC3" w:rsidRPr="00C11438" w:rsidRDefault="00C86FC3" w:rsidP="00C86FC3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0D806A" wp14:editId="380416F5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C5415A" w14:textId="77777777" w:rsidR="00C86FC3" w:rsidRPr="00C11438" w:rsidRDefault="00C86FC3" w:rsidP="00C86FC3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868DA0F" w14:textId="77777777" w:rsidR="00C86FC3" w:rsidRPr="00C11438" w:rsidRDefault="00C86FC3" w:rsidP="00C86FC3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EEA4D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61.1pt;margin-top:12.5pt;width:237pt;height:1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lEFwIAAC0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" filled="f" stroked="f" strokeweight=".5pt">
                <v:textbox>
                  <w:txbxContent>
                    <w:p w14:paraId="45D5D125" w14:textId="77777777" w:rsidR="00C86FC3" w:rsidRPr="00C11438" w:rsidRDefault="00C86FC3" w:rsidP="00C86FC3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30D806A" wp14:editId="380416F5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5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C5415A" w14:textId="77777777" w:rsidR="00C86FC3" w:rsidRPr="00C11438" w:rsidRDefault="00C86FC3" w:rsidP="00C86FC3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868DA0F" w14:textId="77777777" w:rsidR="00C86FC3" w:rsidRPr="00C11438" w:rsidRDefault="00C86FC3" w:rsidP="00C86FC3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1F2DAC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</w:t>
      </w:r>
      <w:r w:rsidRPr="00686137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F260AF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86137">
        <w:rPr>
          <w:rFonts w:ascii="TH SarabunIT๙" w:hAnsi="TH SarabunIT๙" w:cs="TH SarabunIT๙"/>
          <w:sz w:val="32"/>
          <w:szCs w:val="32"/>
        </w:rPr>
        <w:t xml:space="preserve"> </w:t>
      </w:r>
      <w:r w:rsidRPr="00686137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F260AF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686137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1F2DAC">
        <w:rPr>
          <w:rFonts w:ascii="TH SarabunIT๙" w:hAnsi="TH SarabunIT๙" w:cs="TH SarabunIT๙"/>
          <w:sz w:val="32"/>
          <w:szCs w:val="32"/>
        </w:rPr>
        <w:t>256</w:t>
      </w:r>
      <w:r w:rsidR="00E90557">
        <w:rPr>
          <w:rFonts w:ascii="TH SarabunIT๙" w:hAnsi="TH SarabunIT๙" w:cs="TH SarabunIT๙"/>
          <w:sz w:val="32"/>
          <w:szCs w:val="32"/>
        </w:rPr>
        <w:t>8</w:t>
      </w:r>
    </w:p>
    <w:p w14:paraId="3040CBA5" w14:textId="77777777" w:rsidR="00050EDB" w:rsidRPr="00C86FC3" w:rsidRDefault="00050EDB" w:rsidP="001F2D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sectPr w:rsidR="00050EDB" w:rsidRPr="00C86FC3" w:rsidSect="00686137">
      <w:pgSz w:w="11900" w:h="16820"/>
      <w:pgMar w:top="814" w:right="1440" w:bottom="985" w:left="1440" w:header="0" w:footer="720" w:gutter="0"/>
      <w:cols w:space="720" w:equalWidth="0">
        <w:col w:w="90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DB"/>
    <w:rsid w:val="00050EDB"/>
    <w:rsid w:val="001F2DAC"/>
    <w:rsid w:val="002A4535"/>
    <w:rsid w:val="002C7A79"/>
    <w:rsid w:val="0044375D"/>
    <w:rsid w:val="004B43E2"/>
    <w:rsid w:val="00686137"/>
    <w:rsid w:val="00C86FC3"/>
    <w:rsid w:val="00E41B1B"/>
    <w:rsid w:val="00E90557"/>
    <w:rsid w:val="00EA17A0"/>
    <w:rsid w:val="00F2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C5351"/>
  <w15:docId w15:val="{741B4B61-8AF4-4332-8888-A9567DCF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86FC3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86FC3"/>
    <w:rPr>
      <w:rFonts w:ascii="Tahoma" w:hAnsi="Tahoma" w:cs="Angsana New"/>
      <w:sz w:val="16"/>
      <w:szCs w:val="20"/>
    </w:rPr>
  </w:style>
  <w:style w:type="paragraph" w:styleId="a7">
    <w:name w:val="No Spacing"/>
    <w:uiPriority w:val="1"/>
    <w:qFormat/>
    <w:rsid w:val="00C86FC3"/>
    <w:pPr>
      <w:spacing w:line="240" w:lineRule="auto"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2025-05-19T04:59:00Z</cp:lastPrinted>
  <dcterms:created xsi:type="dcterms:W3CDTF">2025-05-19T04:59:00Z</dcterms:created>
  <dcterms:modified xsi:type="dcterms:W3CDTF">2025-05-19T04:59:00Z</dcterms:modified>
</cp:coreProperties>
</file>